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9C1" w:rsidRDefault="00B719C1" w:rsidP="00B719C1">
      <w:pPr>
        <w:pStyle w:val="Textkrper"/>
        <w:jc w:val="left"/>
        <w:rPr>
          <w:rFonts w:ascii="Arial" w:hAnsi="Arial" w:cs="Arial"/>
          <w:sz w:val="22"/>
          <w:szCs w:val="22"/>
        </w:rPr>
      </w:pPr>
    </w:p>
    <w:p w:rsidR="00B719C1" w:rsidRDefault="00B719C1" w:rsidP="00B719C1">
      <w:pPr>
        <w:pStyle w:val="Textkrper"/>
        <w:jc w:val="left"/>
        <w:rPr>
          <w:rFonts w:ascii="Arial" w:hAnsi="Arial" w:cs="Arial"/>
          <w:sz w:val="22"/>
          <w:szCs w:val="22"/>
        </w:rPr>
      </w:pPr>
      <w:r>
        <w:rPr>
          <w:rFonts w:ascii="Arial" w:hAnsi="Arial" w:cs="Arial"/>
          <w:sz w:val="22"/>
          <w:szCs w:val="22"/>
        </w:rPr>
        <w:t>Liebe Vorsitzende, liebe Vorstandsmitglieder,</w:t>
      </w:r>
    </w:p>
    <w:p w:rsidR="00B719C1" w:rsidRDefault="00B719C1" w:rsidP="00B719C1">
      <w:pPr>
        <w:pStyle w:val="KeinLeerraum"/>
        <w:rPr>
          <w:rFonts w:ascii="Arial" w:hAnsi="Arial" w:cs="Arial"/>
        </w:rPr>
      </w:pPr>
      <w:r>
        <w:rPr>
          <w:rFonts w:ascii="Arial" w:hAnsi="Arial" w:cs="Arial"/>
        </w:rPr>
        <w:t xml:space="preserve">liebe Landfrauen </w:t>
      </w:r>
    </w:p>
    <w:p w:rsidR="00B719C1" w:rsidRDefault="00B719C1" w:rsidP="00B719C1">
      <w:pPr>
        <w:pStyle w:val="KeinLeerraum"/>
        <w:rPr>
          <w:rFonts w:ascii="Arial" w:hAnsi="Arial" w:cs="Arial"/>
        </w:rPr>
      </w:pPr>
    </w:p>
    <w:p w:rsidR="00B719C1" w:rsidRDefault="00B719C1" w:rsidP="00B719C1">
      <w:pPr>
        <w:pStyle w:val="KeinLeerraum"/>
        <w:rPr>
          <w:rFonts w:ascii="Arial" w:hAnsi="Arial" w:cs="Arial"/>
        </w:rPr>
      </w:pPr>
    </w:p>
    <w:p w:rsidR="00B719C1" w:rsidRDefault="00B719C1" w:rsidP="00B719C1">
      <w:pPr>
        <w:pStyle w:val="KeinLeerraum"/>
        <w:rPr>
          <w:rFonts w:ascii="Arial" w:hAnsi="Arial" w:cs="Arial"/>
        </w:rPr>
      </w:pPr>
      <w:r>
        <w:rPr>
          <w:rFonts w:ascii="Arial" w:hAnsi="Arial" w:cs="Arial"/>
        </w:rPr>
        <w:t xml:space="preserve">auf vielfachen Wunsch haben wir uns entschieden, in 2024 eine mehrtägige Fahrt nach </w:t>
      </w:r>
      <w:r w:rsidRPr="00FD1E85">
        <w:rPr>
          <w:rFonts w:ascii="Arial" w:hAnsi="Arial" w:cs="Arial"/>
          <w:b/>
          <w:bCs/>
        </w:rPr>
        <w:t>Brüssel</w:t>
      </w:r>
      <w:r>
        <w:rPr>
          <w:rFonts w:ascii="Arial" w:hAnsi="Arial" w:cs="Arial"/>
        </w:rPr>
        <w:t xml:space="preserve"> (Belgien) anzubieten, mit dem Reiseunternehmen </w:t>
      </w:r>
      <w:proofErr w:type="spellStart"/>
      <w:r>
        <w:rPr>
          <w:rFonts w:ascii="Arial" w:hAnsi="Arial" w:cs="Arial"/>
        </w:rPr>
        <w:t>Bölck</w:t>
      </w:r>
      <w:proofErr w:type="spellEnd"/>
      <w:r>
        <w:rPr>
          <w:rFonts w:ascii="Arial" w:hAnsi="Arial" w:cs="Arial"/>
        </w:rPr>
        <w:t xml:space="preserve"> aus </w:t>
      </w:r>
      <w:proofErr w:type="spellStart"/>
      <w:r>
        <w:rPr>
          <w:rFonts w:ascii="Arial" w:hAnsi="Arial" w:cs="Arial"/>
        </w:rPr>
        <w:t>Schuby</w:t>
      </w:r>
      <w:proofErr w:type="spellEnd"/>
      <w:r>
        <w:rPr>
          <w:rFonts w:ascii="Arial" w:hAnsi="Arial" w:cs="Arial"/>
        </w:rPr>
        <w:t xml:space="preserve">. </w:t>
      </w:r>
    </w:p>
    <w:p w:rsidR="00B719C1" w:rsidRDefault="00B719C1" w:rsidP="00B719C1">
      <w:pPr>
        <w:pStyle w:val="KeinLeerraum"/>
        <w:rPr>
          <w:rFonts w:ascii="Arial" w:hAnsi="Arial" w:cs="Arial"/>
        </w:rPr>
      </w:pPr>
    </w:p>
    <w:p w:rsidR="00B719C1" w:rsidRDefault="00B719C1" w:rsidP="00B719C1">
      <w:pPr>
        <w:pStyle w:val="KeinLeerraum"/>
        <w:rPr>
          <w:rFonts w:ascii="Arial" w:hAnsi="Arial" w:cs="Arial"/>
        </w:rPr>
      </w:pPr>
    </w:p>
    <w:p w:rsidR="00B719C1" w:rsidRPr="00FD1E85" w:rsidRDefault="00B719C1" w:rsidP="00B719C1">
      <w:pPr>
        <w:pStyle w:val="KeinLeerraum"/>
        <w:rPr>
          <w:rFonts w:asciiTheme="majorHAnsi" w:hAnsiTheme="majorHAnsi" w:cstheme="majorHAnsi"/>
        </w:rPr>
      </w:pPr>
      <w:r w:rsidRPr="00FD1E85">
        <w:rPr>
          <w:rFonts w:asciiTheme="majorHAnsi" w:hAnsiTheme="majorHAnsi" w:cstheme="majorHAnsi"/>
          <w:b/>
          <w:bCs/>
        </w:rPr>
        <w:t>Brüssel</w:t>
      </w:r>
      <w:r w:rsidRPr="00FD1E85">
        <w:rPr>
          <w:rFonts w:asciiTheme="majorHAnsi" w:hAnsiTheme="majorHAnsi" w:cstheme="majorHAnsi"/>
        </w:rPr>
        <w:t xml:space="preserve"> vereint Bauwerke aus Gotik und Barock mit dem Jugendstil und moderner Architektur. Der Grand-Place gilt als einer der schönsten Plätze weltweit. Eingerahmt vom prächtigen Rathaus aus dem 15. Jh. wird er auch Sie beeindrucken</w:t>
      </w:r>
    </w:p>
    <w:p w:rsidR="00B719C1" w:rsidRPr="00FD1E85" w:rsidRDefault="00B719C1" w:rsidP="00B719C1">
      <w:pPr>
        <w:pStyle w:val="KeinLeerraum"/>
        <w:rPr>
          <w:rFonts w:asciiTheme="majorHAnsi" w:hAnsiTheme="majorHAnsi" w:cstheme="majorHAnsi"/>
        </w:rPr>
      </w:pPr>
      <w:r w:rsidRPr="00FD1E85">
        <w:rPr>
          <w:rFonts w:asciiTheme="majorHAnsi" w:hAnsiTheme="majorHAnsi" w:cstheme="majorHAnsi"/>
        </w:rPr>
        <w:t>Brüssel ist historisch, einfach sympathisch - eine Stadt ohne Allüren. Die Hauptstadt Europas ist besonders vielseitig und bietet für jeden Geschmack etwas.</w:t>
      </w:r>
    </w:p>
    <w:p w:rsidR="00B719C1" w:rsidRDefault="00B719C1" w:rsidP="00B719C1">
      <w:pPr>
        <w:pStyle w:val="KeinLeerraum"/>
        <w:rPr>
          <w:rFonts w:asciiTheme="majorHAnsi" w:hAnsiTheme="majorHAnsi" w:cstheme="majorHAnsi"/>
        </w:rPr>
      </w:pPr>
    </w:p>
    <w:p w:rsidR="00B719C1" w:rsidRPr="00FD1E85" w:rsidRDefault="00B719C1" w:rsidP="00B719C1">
      <w:pPr>
        <w:pStyle w:val="KeinLeerraum"/>
        <w:rPr>
          <w:rFonts w:asciiTheme="majorHAnsi" w:hAnsiTheme="majorHAnsi" w:cstheme="majorHAnsi"/>
        </w:rPr>
      </w:pPr>
    </w:p>
    <w:p w:rsidR="00B719C1" w:rsidRDefault="00B719C1" w:rsidP="00B719C1">
      <w:pPr>
        <w:pStyle w:val="KeinLeerraum"/>
        <w:rPr>
          <w:rFonts w:ascii="Arial" w:hAnsi="Arial" w:cs="Arial"/>
        </w:rPr>
      </w:pPr>
      <w:r>
        <w:rPr>
          <w:rFonts w:ascii="Arial" w:hAnsi="Arial" w:cs="Arial"/>
        </w:rPr>
        <w:t xml:space="preserve">Wir haben ein gutes Angebot von der Firma </w:t>
      </w:r>
      <w:proofErr w:type="spellStart"/>
      <w:r>
        <w:rPr>
          <w:rFonts w:ascii="Arial" w:hAnsi="Arial" w:cs="Arial"/>
        </w:rPr>
        <w:t>Bölck</w:t>
      </w:r>
      <w:proofErr w:type="spellEnd"/>
      <w:r>
        <w:rPr>
          <w:rFonts w:ascii="Arial" w:hAnsi="Arial" w:cs="Arial"/>
        </w:rPr>
        <w:t xml:space="preserve"> erhalten, was wir Euch mit nachstehenden Informationen </w:t>
      </w:r>
      <w:proofErr w:type="gramStart"/>
      <w:r>
        <w:rPr>
          <w:rFonts w:ascii="Arial" w:hAnsi="Arial" w:cs="Arial"/>
        </w:rPr>
        <w:t>weiter geben</w:t>
      </w:r>
      <w:proofErr w:type="gramEnd"/>
      <w:r>
        <w:rPr>
          <w:rFonts w:ascii="Arial" w:hAnsi="Arial" w:cs="Arial"/>
        </w:rPr>
        <w:t xml:space="preserve"> möchten. </w:t>
      </w:r>
    </w:p>
    <w:p w:rsidR="00B719C1" w:rsidRDefault="00B719C1" w:rsidP="00B719C1">
      <w:pPr>
        <w:pStyle w:val="KeinLeerraum"/>
        <w:rPr>
          <w:rFonts w:ascii="Arial" w:hAnsi="Arial" w:cs="Arial"/>
        </w:rPr>
      </w:pPr>
    </w:p>
    <w:p w:rsidR="00B719C1" w:rsidRDefault="00B719C1" w:rsidP="00B719C1">
      <w:pPr>
        <w:pStyle w:val="KeinLeerraum"/>
        <w:rPr>
          <w:rFonts w:ascii="Arial" w:hAnsi="Arial" w:cs="Arial"/>
        </w:rPr>
      </w:pPr>
    </w:p>
    <w:p w:rsidR="00B719C1" w:rsidRPr="00AD7F0B" w:rsidRDefault="00B719C1" w:rsidP="00B719C1">
      <w:pPr>
        <w:rPr>
          <w:rFonts w:asciiTheme="majorHAnsi" w:hAnsiTheme="majorHAnsi" w:cstheme="majorHAnsi"/>
        </w:rPr>
      </w:pPr>
      <w:r w:rsidRPr="00AD7F0B">
        <w:rPr>
          <w:rFonts w:asciiTheme="majorHAnsi" w:hAnsiTheme="majorHAnsi" w:cstheme="majorHAnsi"/>
          <w:b/>
          <w:bCs/>
        </w:rPr>
        <w:t>Termin</w:t>
      </w:r>
      <w:r w:rsidRPr="00AD7F0B">
        <w:rPr>
          <w:rFonts w:asciiTheme="majorHAnsi" w:hAnsiTheme="majorHAnsi" w:cstheme="majorHAnsi"/>
        </w:rPr>
        <w:t xml:space="preserve">: </w:t>
      </w:r>
    </w:p>
    <w:p w:rsidR="00B719C1" w:rsidRPr="00AD7F0B" w:rsidRDefault="00B719C1" w:rsidP="00B719C1">
      <w:pPr>
        <w:rPr>
          <w:rFonts w:asciiTheme="majorHAnsi" w:hAnsiTheme="majorHAnsi" w:cstheme="majorHAnsi"/>
          <w:b/>
          <w:bCs/>
        </w:rPr>
      </w:pPr>
      <w:r w:rsidRPr="00AD7F0B">
        <w:rPr>
          <w:rFonts w:asciiTheme="majorHAnsi" w:hAnsiTheme="majorHAnsi" w:cstheme="majorHAnsi"/>
          <w:b/>
          <w:bCs/>
        </w:rPr>
        <w:t>24.0</w:t>
      </w:r>
      <w:r>
        <w:rPr>
          <w:rFonts w:asciiTheme="majorHAnsi" w:hAnsiTheme="majorHAnsi" w:cstheme="majorHAnsi"/>
          <w:b/>
          <w:bCs/>
        </w:rPr>
        <w:t>6</w:t>
      </w:r>
      <w:r w:rsidRPr="00AD7F0B">
        <w:rPr>
          <w:rFonts w:asciiTheme="majorHAnsi" w:hAnsiTheme="majorHAnsi" w:cstheme="majorHAnsi"/>
          <w:b/>
          <w:bCs/>
        </w:rPr>
        <w:t>.2024 (</w:t>
      </w:r>
      <w:r>
        <w:rPr>
          <w:rFonts w:asciiTheme="majorHAnsi" w:hAnsiTheme="majorHAnsi" w:cstheme="majorHAnsi"/>
          <w:b/>
          <w:bCs/>
        </w:rPr>
        <w:t>Montag</w:t>
      </w:r>
      <w:r w:rsidRPr="00AD7F0B">
        <w:rPr>
          <w:rFonts w:asciiTheme="majorHAnsi" w:hAnsiTheme="majorHAnsi" w:cstheme="majorHAnsi"/>
          <w:b/>
          <w:bCs/>
        </w:rPr>
        <w:t>) - 27.0</w:t>
      </w:r>
      <w:r>
        <w:rPr>
          <w:rFonts w:asciiTheme="majorHAnsi" w:hAnsiTheme="majorHAnsi" w:cstheme="majorHAnsi"/>
          <w:b/>
          <w:bCs/>
        </w:rPr>
        <w:t>6</w:t>
      </w:r>
      <w:r w:rsidRPr="00AD7F0B">
        <w:rPr>
          <w:rFonts w:asciiTheme="majorHAnsi" w:hAnsiTheme="majorHAnsi" w:cstheme="majorHAnsi"/>
          <w:b/>
          <w:bCs/>
        </w:rPr>
        <w:t>.2024 (</w:t>
      </w:r>
      <w:r>
        <w:rPr>
          <w:rFonts w:asciiTheme="majorHAnsi" w:hAnsiTheme="majorHAnsi" w:cstheme="majorHAnsi"/>
          <w:b/>
          <w:bCs/>
        </w:rPr>
        <w:t>Donnerstag</w:t>
      </w:r>
      <w:r w:rsidRPr="00AD7F0B">
        <w:rPr>
          <w:rFonts w:asciiTheme="majorHAnsi" w:hAnsiTheme="majorHAnsi" w:cstheme="majorHAnsi"/>
          <w:b/>
          <w:bCs/>
        </w:rPr>
        <w:t xml:space="preserve">)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Abfahrt: </w:t>
      </w:r>
      <w:r>
        <w:rPr>
          <w:rFonts w:asciiTheme="majorHAnsi" w:hAnsiTheme="majorHAnsi" w:cstheme="majorHAnsi"/>
          <w:sz w:val="22"/>
          <w:szCs w:val="22"/>
        </w:rPr>
        <w:t>die Uhrzeit ist noch nicht abschließend geklärt</w:t>
      </w:r>
      <w:r w:rsidRPr="004A7B13">
        <w:rPr>
          <w:rFonts w:asciiTheme="majorHAnsi" w:hAnsiTheme="majorHAnsi" w:cstheme="majorHAnsi"/>
          <w:sz w:val="22"/>
          <w:szCs w:val="22"/>
        </w:rPr>
        <w:t xml:space="preserve"> </w:t>
      </w:r>
    </w:p>
    <w:p w:rsidR="00B719C1"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Preis:  ab 25 Pers.: 652,00 € pro Person / Bus inkl. </w:t>
      </w:r>
      <w:proofErr w:type="spellStart"/>
      <w:r w:rsidRPr="004A7B13">
        <w:rPr>
          <w:rFonts w:asciiTheme="majorHAnsi" w:hAnsiTheme="majorHAnsi" w:cstheme="majorHAnsi"/>
          <w:sz w:val="22"/>
          <w:szCs w:val="22"/>
        </w:rPr>
        <w:t>MwSt</w:t>
      </w:r>
      <w:proofErr w:type="spellEnd"/>
      <w:r w:rsidRPr="004A7B13">
        <w:rPr>
          <w:rFonts w:asciiTheme="majorHAnsi" w:hAnsiTheme="majorHAnsi" w:cstheme="majorHAnsi"/>
          <w:sz w:val="22"/>
          <w:szCs w:val="22"/>
        </w:rPr>
        <w:t xml:space="preserve">-Anteil </w:t>
      </w:r>
    </w:p>
    <w:p w:rsidR="00B719C1" w:rsidRPr="004A7B13" w:rsidRDefault="00B719C1" w:rsidP="00B719C1">
      <w:pPr>
        <w:ind w:firstLine="708"/>
        <w:rPr>
          <w:rFonts w:asciiTheme="majorHAnsi" w:hAnsiTheme="majorHAnsi" w:cstheme="majorHAnsi"/>
          <w:sz w:val="22"/>
          <w:szCs w:val="22"/>
        </w:rPr>
      </w:pPr>
      <w:r w:rsidRPr="004A7B13">
        <w:rPr>
          <w:rFonts w:asciiTheme="majorHAnsi" w:hAnsiTheme="majorHAnsi" w:cstheme="majorHAnsi"/>
          <w:sz w:val="22"/>
          <w:szCs w:val="22"/>
        </w:rPr>
        <w:t xml:space="preserve">ab 30 Pers.: 608,00 € pro Person / Bus inkl. </w:t>
      </w:r>
      <w:proofErr w:type="spellStart"/>
      <w:r w:rsidRPr="004A7B13">
        <w:rPr>
          <w:rFonts w:asciiTheme="majorHAnsi" w:hAnsiTheme="majorHAnsi" w:cstheme="majorHAnsi"/>
          <w:sz w:val="22"/>
          <w:szCs w:val="22"/>
        </w:rPr>
        <w:t>MwSt</w:t>
      </w:r>
      <w:proofErr w:type="spellEnd"/>
      <w:r w:rsidRPr="004A7B13">
        <w:rPr>
          <w:rFonts w:asciiTheme="majorHAnsi" w:hAnsiTheme="majorHAnsi" w:cstheme="majorHAnsi"/>
          <w:sz w:val="22"/>
          <w:szCs w:val="22"/>
        </w:rPr>
        <w:t xml:space="preserve">-Anteil </w:t>
      </w:r>
    </w:p>
    <w:p w:rsidR="00B719C1" w:rsidRPr="004A7B13" w:rsidRDefault="00B719C1" w:rsidP="00B719C1">
      <w:pPr>
        <w:ind w:firstLine="708"/>
        <w:rPr>
          <w:rFonts w:asciiTheme="majorHAnsi" w:hAnsiTheme="majorHAnsi" w:cstheme="majorHAnsi"/>
          <w:sz w:val="22"/>
          <w:szCs w:val="22"/>
        </w:rPr>
      </w:pPr>
      <w:r w:rsidRPr="004A7B13">
        <w:rPr>
          <w:rFonts w:asciiTheme="majorHAnsi" w:hAnsiTheme="majorHAnsi" w:cstheme="majorHAnsi"/>
          <w:sz w:val="22"/>
          <w:szCs w:val="22"/>
        </w:rPr>
        <w:t xml:space="preserve">ab 35 Pers.: 578,00 € pro Person / Bus inkl. </w:t>
      </w:r>
      <w:proofErr w:type="spellStart"/>
      <w:r w:rsidRPr="004A7B13">
        <w:rPr>
          <w:rFonts w:asciiTheme="majorHAnsi" w:hAnsiTheme="majorHAnsi" w:cstheme="majorHAnsi"/>
          <w:sz w:val="22"/>
          <w:szCs w:val="22"/>
        </w:rPr>
        <w:t>MwSt</w:t>
      </w:r>
      <w:proofErr w:type="spellEnd"/>
      <w:r w:rsidRPr="004A7B13">
        <w:rPr>
          <w:rFonts w:asciiTheme="majorHAnsi" w:hAnsiTheme="majorHAnsi" w:cstheme="majorHAnsi"/>
          <w:sz w:val="22"/>
          <w:szCs w:val="22"/>
        </w:rPr>
        <w:t xml:space="preserve">-Anteil </w:t>
      </w:r>
    </w:p>
    <w:p w:rsidR="00B719C1" w:rsidRPr="004A7B13" w:rsidRDefault="00B719C1" w:rsidP="00B719C1">
      <w:pPr>
        <w:ind w:firstLine="708"/>
        <w:rPr>
          <w:rFonts w:asciiTheme="majorHAnsi" w:hAnsiTheme="majorHAnsi" w:cstheme="majorHAnsi"/>
          <w:sz w:val="22"/>
          <w:szCs w:val="22"/>
        </w:rPr>
      </w:pPr>
      <w:r w:rsidRPr="004A7B13">
        <w:rPr>
          <w:rFonts w:asciiTheme="majorHAnsi" w:hAnsiTheme="majorHAnsi" w:cstheme="majorHAnsi"/>
          <w:sz w:val="22"/>
          <w:szCs w:val="22"/>
        </w:rPr>
        <w:t>Einzelzimmerzuschlag 152,00€</w:t>
      </w:r>
    </w:p>
    <w:p w:rsidR="00B719C1" w:rsidRPr="004A7B13" w:rsidRDefault="00B719C1" w:rsidP="00B719C1">
      <w:pPr>
        <w:rPr>
          <w:rFonts w:asciiTheme="majorHAnsi" w:hAnsiTheme="majorHAnsi" w:cstheme="majorHAnsi"/>
          <w:b/>
          <w:bCs/>
          <w:sz w:val="22"/>
          <w:szCs w:val="22"/>
        </w:rPr>
      </w:pPr>
    </w:p>
    <w:p w:rsidR="00B719C1" w:rsidRDefault="00B719C1" w:rsidP="00B719C1">
      <w:pPr>
        <w:rPr>
          <w:rFonts w:asciiTheme="majorHAnsi" w:hAnsiTheme="majorHAnsi" w:cstheme="majorHAnsi"/>
          <w:b/>
          <w:bCs/>
          <w:sz w:val="22"/>
          <w:szCs w:val="22"/>
        </w:rPr>
      </w:pPr>
    </w:p>
    <w:p w:rsidR="00B719C1" w:rsidRPr="004A7B13" w:rsidRDefault="00B719C1" w:rsidP="00B719C1">
      <w:pPr>
        <w:rPr>
          <w:rFonts w:asciiTheme="majorHAnsi" w:hAnsiTheme="majorHAnsi" w:cstheme="majorHAnsi"/>
          <w:b/>
          <w:bCs/>
          <w:sz w:val="22"/>
          <w:szCs w:val="22"/>
        </w:rPr>
      </w:pPr>
      <w:r w:rsidRPr="004A7B13">
        <w:rPr>
          <w:rFonts w:asciiTheme="majorHAnsi" w:hAnsiTheme="majorHAnsi" w:cstheme="majorHAnsi"/>
          <w:b/>
          <w:bCs/>
          <w:sz w:val="22"/>
          <w:szCs w:val="22"/>
        </w:rPr>
        <w:t>Es werden folgende Leistungen geboten:</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Fahrt im 4/5 Sterne Bus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Frühstück auf der Anreise</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3 Übernachtungen mit Frühstück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3 x Abendessen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Stadtrundgang/Fahrt Brüssel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Stadtrundgang Gent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Grachtenfahrt Gent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City </w:t>
      </w:r>
      <w:proofErr w:type="spellStart"/>
      <w:r w:rsidRPr="004A7B13">
        <w:rPr>
          <w:rFonts w:asciiTheme="majorHAnsi" w:hAnsiTheme="majorHAnsi" w:cstheme="majorHAnsi"/>
          <w:sz w:val="22"/>
          <w:szCs w:val="22"/>
        </w:rPr>
        <w:t>Tax</w:t>
      </w:r>
      <w:proofErr w:type="spellEnd"/>
      <w:r w:rsidRPr="004A7B13">
        <w:rPr>
          <w:rFonts w:asciiTheme="majorHAnsi" w:hAnsiTheme="majorHAnsi" w:cstheme="majorHAnsi"/>
          <w:sz w:val="22"/>
          <w:szCs w:val="22"/>
        </w:rPr>
        <w:t xml:space="preserve"> </w:t>
      </w:r>
    </w:p>
    <w:p w:rsidR="00B719C1" w:rsidRDefault="00B719C1" w:rsidP="00B719C1">
      <w:pPr>
        <w:rPr>
          <w:rFonts w:asciiTheme="majorHAnsi" w:hAnsiTheme="majorHAnsi" w:cstheme="majorHAnsi"/>
          <w:sz w:val="22"/>
          <w:szCs w:val="22"/>
        </w:rPr>
      </w:pPr>
    </w:p>
    <w:p w:rsidR="00B719C1"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sz w:val="22"/>
          <w:szCs w:val="22"/>
        </w:rPr>
      </w:pPr>
    </w:p>
    <w:p w:rsidR="00B719C1" w:rsidRDefault="00B719C1" w:rsidP="00B719C1">
      <w:pPr>
        <w:rPr>
          <w:rFonts w:asciiTheme="majorHAnsi" w:hAnsiTheme="majorHAnsi" w:cstheme="majorHAnsi"/>
          <w:b/>
          <w:bCs/>
          <w:sz w:val="22"/>
          <w:szCs w:val="22"/>
        </w:rPr>
      </w:pPr>
      <w:r w:rsidRPr="004A7B13">
        <w:rPr>
          <w:rFonts w:asciiTheme="majorHAnsi" w:hAnsiTheme="majorHAnsi" w:cstheme="majorHAnsi"/>
          <w:b/>
          <w:bCs/>
          <w:sz w:val="22"/>
          <w:szCs w:val="22"/>
        </w:rPr>
        <w:t xml:space="preserve">1.Tag: </w:t>
      </w:r>
    </w:p>
    <w:p w:rsidR="00B719C1" w:rsidRPr="008503B8" w:rsidRDefault="00B719C1" w:rsidP="00B719C1">
      <w:pPr>
        <w:rPr>
          <w:rFonts w:asciiTheme="majorHAnsi" w:hAnsiTheme="majorHAnsi" w:cstheme="majorHAnsi"/>
          <w:sz w:val="22"/>
          <w:szCs w:val="22"/>
        </w:rPr>
      </w:pPr>
      <w:r w:rsidRPr="008503B8">
        <w:rPr>
          <w:rFonts w:asciiTheme="majorHAnsi" w:hAnsiTheme="majorHAnsi" w:cstheme="majorHAnsi"/>
          <w:sz w:val="22"/>
          <w:szCs w:val="22"/>
        </w:rPr>
        <w:t>Rechtzeitige Abfahrt (</w:t>
      </w:r>
      <w:r>
        <w:rPr>
          <w:rFonts w:asciiTheme="majorHAnsi" w:hAnsiTheme="majorHAnsi" w:cstheme="majorHAnsi"/>
          <w:sz w:val="22"/>
          <w:szCs w:val="22"/>
        </w:rPr>
        <w:t>Z</w:t>
      </w:r>
      <w:r w:rsidRPr="008503B8">
        <w:rPr>
          <w:rFonts w:asciiTheme="majorHAnsi" w:hAnsiTheme="majorHAnsi" w:cstheme="majorHAnsi"/>
          <w:sz w:val="22"/>
          <w:szCs w:val="22"/>
        </w:rPr>
        <w:t>eit steht noch nicht genau fest)</w:t>
      </w:r>
    </w:p>
    <w:p w:rsidR="00B719C1" w:rsidRPr="00E53E27" w:rsidRDefault="00B719C1" w:rsidP="00B719C1">
      <w:pPr>
        <w:rPr>
          <w:rFonts w:asciiTheme="majorHAnsi" w:hAnsiTheme="majorHAnsi" w:cstheme="majorHAnsi"/>
          <w:sz w:val="22"/>
          <w:szCs w:val="22"/>
        </w:rPr>
      </w:pPr>
      <w:r w:rsidRPr="00E53E27">
        <w:rPr>
          <w:rFonts w:asciiTheme="majorHAnsi" w:hAnsiTheme="majorHAnsi" w:cstheme="majorHAnsi"/>
          <w:sz w:val="22"/>
          <w:szCs w:val="22"/>
        </w:rPr>
        <w:t>Auf der Hinfahrt machen wir einen Zwischenstopp in Burscheid (Rheinland). Dort treffen wir uns mit den rheinischen Land Frauen auf dem Thomashof, und nachmittags bietet sich auch eine Gelegenheit zum Kaffee trinken.</w:t>
      </w:r>
    </w:p>
    <w:p w:rsidR="00B719C1" w:rsidRDefault="00B719C1" w:rsidP="00B719C1">
      <w:pPr>
        <w:rPr>
          <w:rFonts w:asciiTheme="majorHAnsi" w:hAnsiTheme="majorHAnsi" w:cstheme="majorHAnsi"/>
          <w:sz w:val="22"/>
          <w:szCs w:val="22"/>
        </w:rPr>
      </w:pPr>
    </w:p>
    <w:p w:rsidR="00B719C1" w:rsidRPr="008503B8" w:rsidRDefault="00B719C1" w:rsidP="00B719C1">
      <w:pPr>
        <w:rPr>
          <w:rFonts w:asciiTheme="majorHAnsi" w:hAnsiTheme="majorHAnsi" w:cstheme="majorHAnsi"/>
          <w:sz w:val="22"/>
          <w:szCs w:val="22"/>
          <w:u w:val="single"/>
        </w:rPr>
      </w:pPr>
      <w:r w:rsidRPr="008503B8">
        <w:rPr>
          <w:rFonts w:asciiTheme="majorHAnsi" w:hAnsiTheme="majorHAnsi" w:cstheme="majorHAnsi"/>
          <w:sz w:val="22"/>
          <w:szCs w:val="22"/>
          <w:u w:val="single"/>
        </w:rPr>
        <w:t xml:space="preserve">Ankunft in Antwerpen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Check-In im Hotel Mercure </w:t>
      </w:r>
      <w:proofErr w:type="spellStart"/>
      <w:r w:rsidRPr="004A7B13">
        <w:rPr>
          <w:rFonts w:asciiTheme="majorHAnsi" w:hAnsiTheme="majorHAnsi" w:cstheme="majorHAnsi"/>
          <w:sz w:val="22"/>
          <w:szCs w:val="22"/>
        </w:rPr>
        <w:t>Antwerp</w:t>
      </w:r>
      <w:proofErr w:type="spellEnd"/>
      <w:r w:rsidRPr="004A7B13">
        <w:rPr>
          <w:rFonts w:asciiTheme="majorHAnsi" w:hAnsiTheme="majorHAnsi" w:cstheme="majorHAnsi"/>
          <w:sz w:val="22"/>
          <w:szCs w:val="22"/>
        </w:rPr>
        <w:t xml:space="preserve"> City South und am Abend ein gemeinsames Essen im Hotel. Im Anschluss haben Sie Zeit, die Gegend auf eigene Faust zu erkunden oder im Hotel zu entspannen</w:t>
      </w:r>
    </w:p>
    <w:p w:rsidR="00B719C1" w:rsidRPr="004A7B13"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b/>
          <w:bCs/>
          <w:sz w:val="22"/>
          <w:szCs w:val="22"/>
        </w:rPr>
      </w:pPr>
      <w:r w:rsidRPr="004A7B13">
        <w:rPr>
          <w:rFonts w:asciiTheme="majorHAnsi" w:hAnsiTheme="majorHAnsi" w:cstheme="majorHAnsi"/>
          <w:b/>
          <w:bCs/>
          <w:sz w:val="22"/>
          <w:szCs w:val="22"/>
        </w:rPr>
        <w:lastRenderedPageBreak/>
        <w:t>2. Tag: Brüssel</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Während einer Stadtbesichtigung sehen Sie zahlreiche Attraktionen,</w:t>
      </w:r>
      <w:r>
        <w:rPr>
          <w:rFonts w:asciiTheme="majorHAnsi" w:hAnsiTheme="majorHAnsi" w:cstheme="majorHAnsi"/>
          <w:sz w:val="22"/>
          <w:szCs w:val="22"/>
        </w:rPr>
        <w:t xml:space="preserve"> am Vormittag einen </w:t>
      </w:r>
      <w:r w:rsidRPr="004A7B13">
        <w:rPr>
          <w:rFonts w:asciiTheme="majorHAnsi" w:hAnsiTheme="majorHAnsi" w:cstheme="majorHAnsi"/>
          <w:sz w:val="22"/>
          <w:szCs w:val="22"/>
        </w:rPr>
        <w:t>Besuch im europäischen Parlament</w:t>
      </w:r>
      <w:r>
        <w:rPr>
          <w:rFonts w:asciiTheme="majorHAnsi" w:hAnsiTheme="majorHAnsi" w:cstheme="majorHAnsi"/>
          <w:sz w:val="22"/>
          <w:szCs w:val="22"/>
        </w:rPr>
        <w:t xml:space="preserve">, </w:t>
      </w:r>
      <w:r w:rsidRPr="004A7B13">
        <w:rPr>
          <w:rFonts w:asciiTheme="majorHAnsi" w:hAnsiTheme="majorHAnsi" w:cstheme="majorHAnsi"/>
          <w:sz w:val="22"/>
          <w:szCs w:val="22"/>
        </w:rPr>
        <w:t>das Wahrzeichen der Stadt, das „Manneken Pis“</w:t>
      </w:r>
      <w:r>
        <w:rPr>
          <w:rFonts w:asciiTheme="majorHAnsi" w:hAnsiTheme="majorHAnsi" w:cstheme="majorHAnsi"/>
          <w:sz w:val="22"/>
          <w:szCs w:val="22"/>
        </w:rPr>
        <w:t>, ein weiterer H</w:t>
      </w:r>
      <w:r w:rsidRPr="004A7B13">
        <w:rPr>
          <w:rFonts w:asciiTheme="majorHAnsi" w:hAnsiTheme="majorHAnsi" w:cstheme="majorHAnsi"/>
          <w:sz w:val="22"/>
          <w:szCs w:val="22"/>
        </w:rPr>
        <w:t xml:space="preserve">öhepunkt ist ein Rundgang über den malerischen Grand-Place, der von prächtigen, historischen Gildehäusern und dem gotischen Rathaus umgeben ist. Brüssel ist zudem Hauptstadt der Schokolade. </w:t>
      </w:r>
    </w:p>
    <w:p w:rsidR="00B719C1" w:rsidRPr="004A7B13"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b/>
          <w:bCs/>
          <w:sz w:val="22"/>
          <w:szCs w:val="22"/>
        </w:rPr>
      </w:pPr>
      <w:r w:rsidRPr="004A7B13">
        <w:rPr>
          <w:rFonts w:asciiTheme="majorHAnsi" w:hAnsiTheme="majorHAnsi" w:cstheme="majorHAnsi"/>
          <w:b/>
          <w:bCs/>
          <w:sz w:val="22"/>
          <w:szCs w:val="22"/>
        </w:rPr>
        <w:t>3. Tag: Gent</w:t>
      </w:r>
    </w:p>
    <w:p w:rsidR="00B719C1" w:rsidRPr="004A7B13" w:rsidRDefault="00B719C1" w:rsidP="00B719C1">
      <w:pPr>
        <w:rPr>
          <w:rFonts w:asciiTheme="majorHAnsi" w:hAnsiTheme="majorHAnsi" w:cstheme="majorHAnsi"/>
          <w:sz w:val="22"/>
          <w:szCs w:val="22"/>
        </w:rPr>
      </w:pPr>
      <w:proofErr w:type="spellStart"/>
      <w:r w:rsidRPr="004A7B13">
        <w:rPr>
          <w:rFonts w:asciiTheme="majorHAnsi" w:hAnsiTheme="majorHAnsi" w:cstheme="majorHAnsi"/>
          <w:sz w:val="22"/>
          <w:szCs w:val="22"/>
        </w:rPr>
        <w:t>Welkom</w:t>
      </w:r>
      <w:proofErr w:type="spellEnd"/>
      <w:r w:rsidRPr="004A7B13">
        <w:rPr>
          <w:rFonts w:asciiTheme="majorHAnsi" w:hAnsiTheme="majorHAnsi" w:cstheme="majorHAnsi"/>
          <w:sz w:val="22"/>
          <w:szCs w:val="22"/>
        </w:rPr>
        <w:t xml:space="preserve"> in Gent. </w:t>
      </w: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sz w:val="22"/>
          <w:szCs w:val="22"/>
        </w:rPr>
        <w:t xml:space="preserve">Gent, die einstige Residenzstadt der Grafen von Flandern war im 16. Jahrhundert eine der reichsten Tuchweberstädte Europas. Gent ist eine herrliche Stadt am Zusammenfluss von Schelde und </w:t>
      </w:r>
      <w:proofErr w:type="spellStart"/>
      <w:r w:rsidRPr="004A7B13">
        <w:rPr>
          <w:rFonts w:asciiTheme="majorHAnsi" w:hAnsiTheme="majorHAnsi" w:cstheme="majorHAnsi"/>
          <w:sz w:val="22"/>
          <w:szCs w:val="22"/>
        </w:rPr>
        <w:t>Leie</w:t>
      </w:r>
      <w:proofErr w:type="spellEnd"/>
      <w:r w:rsidRPr="004A7B13">
        <w:rPr>
          <w:rFonts w:asciiTheme="majorHAnsi" w:hAnsiTheme="majorHAnsi" w:cstheme="majorHAnsi"/>
          <w:sz w:val="22"/>
          <w:szCs w:val="22"/>
        </w:rPr>
        <w:t>. Kaum eine andere Stadt besitzt so viele beeindruckende Bauwerke. Im Mittelpunkt steht der berühmte Altar von den Gebrüdern Van Eyck in der St.-</w:t>
      </w:r>
      <w:proofErr w:type="spellStart"/>
      <w:r w:rsidRPr="004A7B13">
        <w:rPr>
          <w:rFonts w:asciiTheme="majorHAnsi" w:hAnsiTheme="majorHAnsi" w:cstheme="majorHAnsi"/>
          <w:sz w:val="22"/>
          <w:szCs w:val="22"/>
        </w:rPr>
        <w:t>Bavo</w:t>
      </w:r>
      <w:proofErr w:type="spellEnd"/>
      <w:r w:rsidRPr="004A7B13">
        <w:rPr>
          <w:rFonts w:asciiTheme="majorHAnsi" w:hAnsiTheme="majorHAnsi" w:cstheme="majorHAnsi"/>
          <w:sz w:val="22"/>
          <w:szCs w:val="22"/>
        </w:rPr>
        <w:t xml:space="preserve">- Kathedrale. Zahlreiche Straßencafés werben um die Gunst der Besucher. Die Stadt wurde bereits offiziell zur gemütlichsten Stadt Flanderns erklärt. Während einer Stadtrundfahrt/Gang lernen Sie den Reiz der Stadt kennen. </w:t>
      </w:r>
    </w:p>
    <w:p w:rsidR="00B719C1"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sz w:val="22"/>
          <w:szCs w:val="22"/>
        </w:rPr>
      </w:pPr>
    </w:p>
    <w:p w:rsidR="00B719C1" w:rsidRPr="004A7B13" w:rsidRDefault="00B719C1" w:rsidP="00B719C1">
      <w:pPr>
        <w:rPr>
          <w:rFonts w:asciiTheme="majorHAnsi" w:hAnsiTheme="majorHAnsi" w:cstheme="majorHAnsi"/>
          <w:sz w:val="22"/>
          <w:szCs w:val="22"/>
        </w:rPr>
      </w:pPr>
      <w:r w:rsidRPr="004A7B13">
        <w:rPr>
          <w:rFonts w:asciiTheme="majorHAnsi" w:hAnsiTheme="majorHAnsi" w:cstheme="majorHAnsi"/>
          <w:b/>
          <w:bCs/>
          <w:sz w:val="22"/>
          <w:szCs w:val="22"/>
        </w:rPr>
        <w:t xml:space="preserve">4. Tag: Heimreise </w:t>
      </w:r>
    </w:p>
    <w:p w:rsidR="00B719C1" w:rsidRDefault="00B719C1" w:rsidP="00B719C1">
      <w:r w:rsidRPr="004A7B13">
        <w:rPr>
          <w:rFonts w:asciiTheme="majorHAnsi" w:hAnsiTheme="majorHAnsi" w:cstheme="majorHAnsi"/>
          <w:sz w:val="22"/>
          <w:szCs w:val="22"/>
        </w:rPr>
        <w:t>Nach dem Frühstück treten wir die Heimreise an</w:t>
      </w:r>
      <w:r>
        <w:rPr>
          <w:rFonts w:asciiTheme="majorHAnsi" w:hAnsiTheme="majorHAnsi" w:cstheme="majorHAnsi"/>
          <w:sz w:val="22"/>
          <w:szCs w:val="22"/>
        </w:rPr>
        <w:t xml:space="preserve"> und nehmen hoffentlich viele, interessante Eindrücke mit zurück. </w:t>
      </w:r>
    </w:p>
    <w:p w:rsidR="00B719C1" w:rsidRDefault="00B719C1" w:rsidP="00B719C1"/>
    <w:p w:rsidR="00B719C1" w:rsidRPr="003B194C" w:rsidRDefault="00B719C1" w:rsidP="00B719C1">
      <w:pPr>
        <w:rPr>
          <w:rFonts w:asciiTheme="majorHAnsi" w:hAnsiTheme="majorHAnsi" w:cstheme="majorHAnsi"/>
          <w:sz w:val="22"/>
          <w:szCs w:val="22"/>
        </w:rPr>
      </w:pPr>
    </w:p>
    <w:p w:rsidR="00B719C1" w:rsidRPr="003B194C" w:rsidRDefault="00B719C1" w:rsidP="00B719C1">
      <w:pPr>
        <w:rPr>
          <w:rFonts w:asciiTheme="majorHAnsi" w:hAnsiTheme="majorHAnsi" w:cstheme="majorHAnsi"/>
          <w:sz w:val="22"/>
          <w:szCs w:val="22"/>
        </w:rPr>
      </w:pPr>
      <w:r w:rsidRPr="003B194C">
        <w:rPr>
          <w:rFonts w:asciiTheme="majorHAnsi" w:hAnsiTheme="majorHAnsi" w:cstheme="majorHAnsi"/>
          <w:sz w:val="22"/>
          <w:szCs w:val="22"/>
        </w:rPr>
        <w:t xml:space="preserve">Wir hoffen, dass dieses Angebot für Euch ein positives Interesse weckt und Ihr Lust und Laune findet, auf eine mit Sicherheit tolle Landfrauen-Fahrt 2024. </w:t>
      </w:r>
    </w:p>
    <w:p w:rsidR="00B719C1" w:rsidRPr="003B194C" w:rsidRDefault="00B719C1" w:rsidP="00B719C1">
      <w:pPr>
        <w:rPr>
          <w:rFonts w:asciiTheme="majorHAnsi" w:hAnsiTheme="majorHAnsi" w:cstheme="majorHAnsi"/>
          <w:sz w:val="22"/>
          <w:szCs w:val="22"/>
        </w:rPr>
      </w:pPr>
    </w:p>
    <w:p w:rsidR="00B719C1" w:rsidRDefault="00B719C1" w:rsidP="00B719C1">
      <w:pPr>
        <w:rPr>
          <w:rFonts w:asciiTheme="majorHAnsi" w:hAnsiTheme="majorHAnsi" w:cstheme="majorHAnsi"/>
          <w:sz w:val="22"/>
          <w:szCs w:val="22"/>
        </w:rPr>
      </w:pPr>
      <w:r w:rsidRPr="003B194C">
        <w:rPr>
          <w:rFonts w:asciiTheme="majorHAnsi" w:hAnsiTheme="majorHAnsi" w:cstheme="majorHAnsi"/>
          <w:sz w:val="22"/>
          <w:szCs w:val="22"/>
        </w:rPr>
        <w:t xml:space="preserve">Anmeldungen ab sofort (spätestens bis 10.04.2024) bei Magret Albrecht, </w:t>
      </w:r>
    </w:p>
    <w:p w:rsidR="00B719C1" w:rsidRDefault="00B719C1" w:rsidP="00B719C1">
      <w:pPr>
        <w:rPr>
          <w:rFonts w:asciiTheme="majorHAnsi" w:hAnsiTheme="majorHAnsi" w:cstheme="majorHAnsi"/>
          <w:sz w:val="22"/>
          <w:szCs w:val="22"/>
        </w:rPr>
      </w:pPr>
      <w:r w:rsidRPr="003B194C">
        <w:rPr>
          <w:rFonts w:asciiTheme="majorHAnsi" w:hAnsiTheme="majorHAnsi" w:cstheme="majorHAnsi"/>
          <w:sz w:val="22"/>
          <w:szCs w:val="22"/>
        </w:rPr>
        <w:t xml:space="preserve">Tel. 04671-7979307 oder per email: </w:t>
      </w:r>
      <w:hyperlink r:id="rId4" w:history="1">
        <w:r w:rsidRPr="00C866E1">
          <w:rPr>
            <w:rStyle w:val="Hyperlink"/>
            <w:rFonts w:asciiTheme="majorHAnsi" w:hAnsiTheme="majorHAnsi" w:cstheme="majorHAnsi"/>
            <w:sz w:val="22"/>
            <w:szCs w:val="22"/>
          </w:rPr>
          <w:t>magret@albrecht-nf.de</w:t>
        </w:r>
      </w:hyperlink>
    </w:p>
    <w:p w:rsidR="00B719C1" w:rsidRDefault="00B719C1" w:rsidP="00B719C1">
      <w:pPr>
        <w:rPr>
          <w:rFonts w:asciiTheme="majorHAnsi" w:hAnsiTheme="majorHAnsi" w:cstheme="majorHAnsi"/>
          <w:sz w:val="22"/>
          <w:szCs w:val="22"/>
        </w:rPr>
      </w:pPr>
    </w:p>
    <w:p w:rsidR="00B719C1" w:rsidRDefault="00B719C1" w:rsidP="00B719C1">
      <w:pPr>
        <w:rPr>
          <w:rFonts w:asciiTheme="majorHAnsi" w:hAnsiTheme="majorHAnsi" w:cstheme="majorHAnsi"/>
          <w:sz w:val="22"/>
          <w:szCs w:val="22"/>
        </w:rPr>
      </w:pPr>
    </w:p>
    <w:p w:rsidR="00B719C1" w:rsidRDefault="00B719C1" w:rsidP="00B719C1">
      <w:pPr>
        <w:rPr>
          <w:rFonts w:asciiTheme="majorHAnsi" w:hAnsiTheme="majorHAnsi" w:cstheme="majorHAnsi"/>
          <w:sz w:val="22"/>
          <w:szCs w:val="22"/>
        </w:rPr>
      </w:pPr>
      <w:r>
        <w:rPr>
          <w:rFonts w:asciiTheme="majorHAnsi" w:hAnsiTheme="majorHAnsi" w:cstheme="majorHAnsi"/>
          <w:sz w:val="22"/>
          <w:szCs w:val="22"/>
        </w:rPr>
        <w:t xml:space="preserve">Herzliche </w:t>
      </w:r>
      <w:proofErr w:type="spellStart"/>
      <w:r>
        <w:rPr>
          <w:rFonts w:asciiTheme="majorHAnsi" w:hAnsiTheme="majorHAnsi" w:cstheme="majorHAnsi"/>
          <w:sz w:val="22"/>
          <w:szCs w:val="22"/>
        </w:rPr>
        <w:t>Grüsse</w:t>
      </w:r>
      <w:proofErr w:type="spellEnd"/>
      <w:r>
        <w:rPr>
          <w:rFonts w:asciiTheme="majorHAnsi" w:hAnsiTheme="majorHAnsi" w:cstheme="majorHAnsi"/>
          <w:sz w:val="22"/>
          <w:szCs w:val="22"/>
        </w:rPr>
        <w:t xml:space="preserve"> – auch im Namen des Vorstandes</w:t>
      </w:r>
    </w:p>
    <w:p w:rsidR="00B719C1" w:rsidRDefault="00B719C1" w:rsidP="00B719C1">
      <w:pPr>
        <w:rPr>
          <w:rFonts w:asciiTheme="majorHAnsi" w:hAnsiTheme="majorHAnsi" w:cstheme="majorHAnsi"/>
          <w:sz w:val="22"/>
          <w:szCs w:val="22"/>
        </w:rPr>
      </w:pPr>
    </w:p>
    <w:p w:rsidR="00B719C1" w:rsidRPr="003B194C" w:rsidRDefault="00B719C1" w:rsidP="00B719C1">
      <w:pPr>
        <w:rPr>
          <w:rFonts w:asciiTheme="majorHAnsi" w:hAnsiTheme="majorHAnsi" w:cstheme="majorHAnsi"/>
          <w:sz w:val="22"/>
          <w:szCs w:val="22"/>
        </w:rPr>
      </w:pPr>
      <w:r>
        <w:rPr>
          <w:noProof/>
        </w:rPr>
        <w:drawing>
          <wp:inline distT="0" distB="0" distL="0" distR="0" wp14:anchorId="214EC08D" wp14:editId="653D9718">
            <wp:extent cx="2583180" cy="631825"/>
            <wp:effectExtent l="0" t="0" r="7620" b="0"/>
            <wp:docPr id="1" name="Bild 1" descr="Ein Bild, das Handschrift, Kalligrafie, Schrift,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Handschrift, Kalligrafie, Schrift, Text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7748" cy="645172"/>
                    </a:xfrm>
                    <a:prstGeom prst="rect">
                      <a:avLst/>
                    </a:prstGeom>
                    <a:noFill/>
                    <a:ln>
                      <a:noFill/>
                    </a:ln>
                  </pic:spPr>
                </pic:pic>
              </a:graphicData>
            </a:graphic>
          </wp:inline>
        </w:drawing>
      </w:r>
    </w:p>
    <w:p w:rsidR="0043697C" w:rsidRDefault="0043697C">
      <w:bookmarkStart w:id="0" w:name="_GoBack"/>
      <w:bookmarkEnd w:id="0"/>
    </w:p>
    <w:sectPr w:rsidR="004369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C1"/>
    <w:rsid w:val="0043697C"/>
    <w:rsid w:val="00B71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DA1D7-EEB7-49FA-A119-156E7BF1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19C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unhideWhenUsed/>
    <w:rsid w:val="00B719C1"/>
    <w:pPr>
      <w:jc w:val="center"/>
    </w:pPr>
  </w:style>
  <w:style w:type="character" w:customStyle="1" w:styleId="TextkrperZchn">
    <w:name w:val="Textkörper Zchn"/>
    <w:basedOn w:val="Absatz-Standardschriftart"/>
    <w:link w:val="Textkrper"/>
    <w:semiHidden/>
    <w:rsid w:val="00B719C1"/>
    <w:rPr>
      <w:rFonts w:ascii="Times New Roman" w:eastAsia="Times New Roman" w:hAnsi="Times New Roman" w:cs="Times New Roman"/>
      <w:sz w:val="24"/>
      <w:szCs w:val="24"/>
      <w:lang w:eastAsia="de-DE"/>
    </w:rPr>
  </w:style>
  <w:style w:type="paragraph" w:styleId="KeinLeerraum">
    <w:name w:val="No Spacing"/>
    <w:uiPriority w:val="1"/>
    <w:qFormat/>
    <w:rsid w:val="00B719C1"/>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B71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magret@albrecht-n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nissen</dc:creator>
  <cp:keywords/>
  <dc:description/>
  <cp:lastModifiedBy>anke nissen</cp:lastModifiedBy>
  <cp:revision>1</cp:revision>
  <dcterms:created xsi:type="dcterms:W3CDTF">2023-11-22T15:51:00Z</dcterms:created>
  <dcterms:modified xsi:type="dcterms:W3CDTF">2023-11-22T15:52:00Z</dcterms:modified>
</cp:coreProperties>
</file>